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33547" w14:textId="77777777" w:rsidR="001133EB" w:rsidRDefault="001133EB" w:rsidP="001133E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84428">
        <w:rPr>
          <w:rFonts w:ascii="Times New Roman" w:hAnsi="Times New Roman"/>
          <w:b/>
          <w:bCs/>
          <w:sz w:val="28"/>
          <w:szCs w:val="28"/>
        </w:rPr>
        <w:t>Рекомендации для развития компетенций, необходимых для сплоченной работы совета обучающихся</w:t>
      </w:r>
    </w:p>
    <w:p w14:paraId="43556251" w14:textId="77777777" w:rsidR="001133EB" w:rsidRDefault="001133EB" w:rsidP="001133E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DFFB1C1" w14:textId="6659EA61" w:rsidR="001133EB" w:rsidRPr="00AE4BD0" w:rsidRDefault="00FC20FC" w:rsidP="001133EB">
      <w:pPr>
        <w:rPr>
          <w:rFonts w:ascii="Times New Roman" w:hAnsi="Times New Roman"/>
          <w:sz w:val="28"/>
          <w:szCs w:val="28"/>
        </w:rPr>
      </w:pPr>
      <w:r w:rsidRPr="00FC20FC">
        <w:rPr>
          <w:rFonts w:ascii="Times New Roman" w:hAnsi="Times New Roman"/>
          <w:sz w:val="28"/>
          <w:szCs w:val="28"/>
        </w:rPr>
        <w:t>Актуальные в современном обществе 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1133EB" w:rsidRPr="00AE4BD0">
        <w:rPr>
          <w:rFonts w:ascii="Times New Roman" w:hAnsi="Times New Roman"/>
          <w:sz w:val="28"/>
          <w:szCs w:val="28"/>
        </w:rPr>
        <w:t>позволяют Совету обучающихся эффективно взаимодействовать с разными группами учеников, учитывать их интересы, находить решения и реализовывать проекты, полезные для всей школы.</w:t>
      </w:r>
    </w:p>
    <w:p w14:paraId="4552F3C8" w14:textId="1C3C13D4" w:rsidR="001133EB" w:rsidRPr="00AE4BD0" w:rsidRDefault="001133EB" w:rsidP="001133EB">
      <w:pPr>
        <w:rPr>
          <w:rFonts w:ascii="Times New Roman" w:hAnsi="Times New Roman"/>
          <w:sz w:val="28"/>
          <w:szCs w:val="28"/>
        </w:rPr>
      </w:pPr>
      <w:r w:rsidRPr="00AE4BD0">
        <w:rPr>
          <w:rFonts w:ascii="Times New Roman" w:hAnsi="Times New Roman"/>
          <w:sz w:val="28"/>
          <w:szCs w:val="28"/>
        </w:rPr>
        <w:t>Внутри любой школы есть разные "культуры" (классы, кружки, увлечения). Умение н</w:t>
      </w:r>
      <w:r w:rsidR="006C2C57">
        <w:rPr>
          <w:rFonts w:ascii="Times New Roman" w:hAnsi="Times New Roman"/>
          <w:sz w:val="28"/>
          <w:szCs w:val="28"/>
        </w:rPr>
        <w:t xml:space="preserve">аходить общий язык между ними – </w:t>
      </w:r>
      <w:r w:rsidRPr="00AE4BD0">
        <w:rPr>
          <w:rFonts w:ascii="Times New Roman" w:hAnsi="Times New Roman"/>
          <w:sz w:val="28"/>
          <w:szCs w:val="28"/>
        </w:rPr>
        <w:t>ключ к успешной работе Совета обучающихся.</w:t>
      </w:r>
    </w:p>
    <w:p w14:paraId="756A6C72" w14:textId="3DA9977D" w:rsidR="001133EB" w:rsidRPr="001133EB" w:rsidRDefault="001133EB" w:rsidP="001133EB">
      <w:pPr>
        <w:rPr>
          <w:rFonts w:ascii="Times New Roman" w:hAnsi="Times New Roman"/>
          <w:sz w:val="28"/>
          <w:szCs w:val="28"/>
        </w:rPr>
      </w:pPr>
      <w:r w:rsidRPr="00AE4BD0">
        <w:rPr>
          <w:rFonts w:ascii="Times New Roman" w:hAnsi="Times New Roman"/>
          <w:sz w:val="28"/>
          <w:szCs w:val="28"/>
        </w:rPr>
        <w:t>Развитие этих компетенций позволит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4BD0">
        <w:rPr>
          <w:rFonts w:ascii="Times New Roman" w:hAnsi="Times New Roman"/>
          <w:sz w:val="28"/>
          <w:szCs w:val="28"/>
        </w:rPr>
        <w:t>Совету обучающихся лучше понимать потребности учеников, выявлять проблемы и возможности, и эффективно реализовывать свои проек</w:t>
      </w:r>
      <w:r>
        <w:rPr>
          <w:rFonts w:ascii="Times New Roman" w:hAnsi="Times New Roman"/>
          <w:sz w:val="28"/>
          <w:szCs w:val="28"/>
        </w:rPr>
        <w:t>ты.</w:t>
      </w:r>
    </w:p>
    <w:p w14:paraId="01CFE2FA" w14:textId="77777777" w:rsidR="001133EB" w:rsidRPr="00064D14" w:rsidRDefault="001133EB" w:rsidP="001133E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F433FCD" w14:textId="12FE4313" w:rsidR="001133EB" w:rsidRPr="00B22E1E" w:rsidRDefault="001133EB" w:rsidP="001133EB">
      <w:pPr>
        <w:pStyle w:val="a7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Межличностное </w:t>
      </w:r>
      <w:r w:rsidR="006C2C57">
        <w:rPr>
          <w:rFonts w:ascii="Times New Roman" w:hAnsi="Times New Roman"/>
          <w:b/>
          <w:bCs/>
          <w:sz w:val="28"/>
          <w:szCs w:val="28"/>
        </w:rPr>
        <w:t xml:space="preserve">взаимодействие – </w:t>
      </w:r>
      <w:r w:rsidRPr="00292C95">
        <w:rPr>
          <w:rFonts w:ascii="Times New Roman" w:hAnsi="Times New Roman"/>
          <w:sz w:val="28"/>
          <w:szCs w:val="28"/>
        </w:rPr>
        <w:t>умение находить общий язык с разными людьми и строить доверительные отношения.</w:t>
      </w:r>
    </w:p>
    <w:p w14:paraId="71F3710A" w14:textId="77777777" w:rsidR="001133EB" w:rsidRDefault="001133EB" w:rsidP="001133EB">
      <w:pPr>
        <w:pStyle w:val="a7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3E4AD0">
        <w:rPr>
          <w:rFonts w:ascii="Times New Roman" w:hAnsi="Times New Roman"/>
          <w:sz w:val="28"/>
          <w:szCs w:val="28"/>
        </w:rPr>
        <w:t>Практика активного слушания:</w:t>
      </w:r>
      <w:r>
        <w:rPr>
          <w:rFonts w:ascii="Times New Roman" w:hAnsi="Times New Roman"/>
          <w:sz w:val="28"/>
          <w:szCs w:val="28"/>
        </w:rPr>
        <w:t xml:space="preserve"> не перебивайте, старайтесь понять точку зрения другого человека, даже если она отличается от вашей.</w:t>
      </w:r>
    </w:p>
    <w:p w14:paraId="23448E1C" w14:textId="77777777" w:rsidR="001133EB" w:rsidRDefault="001133EB" w:rsidP="001133EB">
      <w:pPr>
        <w:pStyle w:val="a7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Участвуйте в тренингах по тимбилдингу.</w:t>
      </w:r>
    </w:p>
    <w:p w14:paraId="180C9D38" w14:textId="77777777" w:rsidR="001133EB" w:rsidRDefault="001133EB" w:rsidP="001133EB">
      <w:pPr>
        <w:pStyle w:val="a7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времени вместе вне собраний: проводите общие мероприятия, походы, игры.</w:t>
      </w:r>
    </w:p>
    <w:p w14:paraId="36F8270A" w14:textId="392C305B" w:rsidR="001133EB" w:rsidRDefault="006C2C57" w:rsidP="001133EB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Коммуникация – </w:t>
      </w:r>
      <w:r w:rsidR="001133EB">
        <w:rPr>
          <w:rFonts w:ascii="Times New Roman" w:hAnsi="Times New Roman"/>
          <w:sz w:val="28"/>
          <w:szCs w:val="28"/>
        </w:rPr>
        <w:t>умение четко выражать мысли, доносить информацию до других и понимать ее.</w:t>
      </w:r>
    </w:p>
    <w:p w14:paraId="68FE7F3A" w14:textId="77777777" w:rsidR="001133EB" w:rsidRDefault="001133EB" w:rsidP="001133EB">
      <w:pPr>
        <w:pStyle w:val="a7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Учитесь говорить кратко и по делу.</w:t>
      </w:r>
    </w:p>
    <w:p w14:paraId="0663B0AF" w14:textId="77777777" w:rsidR="001133EB" w:rsidRDefault="001133EB" w:rsidP="001133EB">
      <w:pPr>
        <w:pStyle w:val="a7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Задавайте вопросы, чтобы убедиться, что вас поняли.</w:t>
      </w:r>
    </w:p>
    <w:p w14:paraId="397DF088" w14:textId="77777777" w:rsidR="001133EB" w:rsidRDefault="001133EB" w:rsidP="001133EB">
      <w:pPr>
        <w:pStyle w:val="a7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Организуйте дебаты и дискуссии, чтобы тренировать навыки аргументации.</w:t>
      </w:r>
    </w:p>
    <w:p w14:paraId="2F816BC5" w14:textId="0D86B417" w:rsidR="001133EB" w:rsidRDefault="001133EB" w:rsidP="001133EB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64C82">
        <w:rPr>
          <w:rFonts w:ascii="Times New Roman" w:hAnsi="Times New Roman"/>
          <w:b/>
          <w:bCs/>
          <w:sz w:val="28"/>
          <w:szCs w:val="28"/>
        </w:rPr>
        <w:t>Работа в команде</w:t>
      </w:r>
      <w:r w:rsidR="006C2C5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умение эффективно сотрудничать с другими людьми для достижения общей цели.</w:t>
      </w:r>
    </w:p>
    <w:p w14:paraId="131040A8" w14:textId="77777777" w:rsidR="001133EB" w:rsidRDefault="001133EB" w:rsidP="001133EB">
      <w:pPr>
        <w:pStyle w:val="a7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Распределяйте задачи в соответствии с сильными сторонами каждого члена команды.</w:t>
      </w:r>
    </w:p>
    <w:p w14:paraId="718D2992" w14:textId="77777777" w:rsidR="001133EB" w:rsidRDefault="001133EB" w:rsidP="001133EB">
      <w:pPr>
        <w:pStyle w:val="a7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Поддерживайте и мотивируйте друг друга.</w:t>
      </w:r>
    </w:p>
    <w:p w14:paraId="4F80BD40" w14:textId="77777777" w:rsidR="001133EB" w:rsidRDefault="001133EB" w:rsidP="001133EB">
      <w:pPr>
        <w:pStyle w:val="a7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 проводите мозговые штурмы и совестное планирование.</w:t>
      </w:r>
    </w:p>
    <w:p w14:paraId="18E919CB" w14:textId="1328A6FC" w:rsidR="001133EB" w:rsidRDefault="001133EB" w:rsidP="001133EB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0492D">
        <w:rPr>
          <w:rFonts w:ascii="Times New Roman" w:hAnsi="Times New Roman"/>
          <w:b/>
          <w:bCs/>
          <w:sz w:val="28"/>
          <w:szCs w:val="28"/>
        </w:rPr>
        <w:t>Межкультурное понимание</w:t>
      </w:r>
      <w:r w:rsidR="006C2C5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умение уважать различные культуры, традиции и точки зрения.</w:t>
      </w:r>
    </w:p>
    <w:p w14:paraId="418F368B" w14:textId="77777777" w:rsidR="001133EB" w:rsidRDefault="001133EB" w:rsidP="001133EB">
      <w:pPr>
        <w:pStyle w:val="a7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Изучайте культуру разных групп внутри школы.</w:t>
      </w:r>
    </w:p>
    <w:p w14:paraId="2E2C5C5F" w14:textId="77777777" w:rsidR="001133EB" w:rsidRDefault="001133EB" w:rsidP="001133EB">
      <w:pPr>
        <w:pStyle w:val="a7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Участвуйте в мероприятиях, посвященных разным культурам.</w:t>
      </w:r>
    </w:p>
    <w:p w14:paraId="76E0753C" w14:textId="77777777" w:rsidR="001133EB" w:rsidRDefault="001133EB" w:rsidP="001133EB">
      <w:pPr>
        <w:pStyle w:val="a7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Будьте открыты к новым идеям.</w:t>
      </w:r>
    </w:p>
    <w:p w14:paraId="1BFE7F00" w14:textId="04A141B3" w:rsidR="001133EB" w:rsidRDefault="001133EB" w:rsidP="001133EB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5323B">
        <w:rPr>
          <w:rFonts w:ascii="Times New Roman" w:hAnsi="Times New Roman"/>
          <w:b/>
          <w:bCs/>
          <w:sz w:val="28"/>
          <w:szCs w:val="28"/>
        </w:rPr>
        <w:t>Решение конфликтов</w:t>
      </w:r>
      <w:r w:rsidR="006C2C5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умение находить конструктивные решения в конфликтных ситуациях.</w:t>
      </w:r>
    </w:p>
    <w:p w14:paraId="0D5AF4C0" w14:textId="77777777" w:rsidR="001133EB" w:rsidRDefault="001133EB" w:rsidP="001133EB">
      <w:pPr>
        <w:pStyle w:val="a7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Учитесь слушать обе стороны конфликта.</w:t>
      </w:r>
    </w:p>
    <w:p w14:paraId="756C23BE" w14:textId="77777777" w:rsidR="001133EB" w:rsidRDefault="001133EB" w:rsidP="001133EB">
      <w:pPr>
        <w:pStyle w:val="a7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Ищите компромиссы.</w:t>
      </w:r>
    </w:p>
    <w:p w14:paraId="50A4207D" w14:textId="305B6486" w:rsidR="001133EB" w:rsidRDefault="001133EB" w:rsidP="001133EB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D1FC8">
        <w:rPr>
          <w:rFonts w:ascii="Times New Roman" w:hAnsi="Times New Roman"/>
          <w:b/>
          <w:bCs/>
          <w:sz w:val="28"/>
          <w:szCs w:val="28"/>
        </w:rPr>
        <w:t>Ведение переговоров</w:t>
      </w:r>
      <w:r w:rsidR="006C2C5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умение отстаивать свою точку зрения, при этом учитывая интересы других сторон.</w:t>
      </w:r>
    </w:p>
    <w:p w14:paraId="437F4DFA" w14:textId="77777777" w:rsidR="001133EB" w:rsidRDefault="001133EB" w:rsidP="001133EB">
      <w:pPr>
        <w:pStyle w:val="a7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Ищите точки соприкосновения.</w:t>
      </w:r>
    </w:p>
    <w:p w14:paraId="05DF3F40" w14:textId="77777777" w:rsidR="001133EB" w:rsidRDefault="001133EB" w:rsidP="001133EB">
      <w:pPr>
        <w:pStyle w:val="a7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Будьте готовы идти на уступки.</w:t>
      </w:r>
    </w:p>
    <w:p w14:paraId="608A1C0A" w14:textId="15B624E3" w:rsidR="001133EB" w:rsidRDefault="001133EB" w:rsidP="001133EB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102D8">
        <w:rPr>
          <w:rFonts w:ascii="Times New Roman" w:hAnsi="Times New Roman"/>
          <w:b/>
          <w:bCs/>
          <w:sz w:val="28"/>
          <w:szCs w:val="28"/>
        </w:rPr>
        <w:t>Управление проектами</w:t>
      </w:r>
      <w:r w:rsidR="006C2C5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умение планировать, организовывать и контролировать выполнение задач для достижения поставленных целей.</w:t>
      </w:r>
    </w:p>
    <w:p w14:paraId="2D62A8C4" w14:textId="77777777" w:rsidR="001133EB" w:rsidRDefault="001133EB" w:rsidP="001133EB">
      <w:pPr>
        <w:pStyle w:val="a7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Использовать инструменты планирования (диаграммы </w:t>
      </w:r>
      <w:proofErr w:type="spellStart"/>
      <w:r>
        <w:rPr>
          <w:rFonts w:ascii="Times New Roman" w:hAnsi="Times New Roman"/>
          <w:sz w:val="28"/>
          <w:szCs w:val="28"/>
        </w:rPr>
        <w:t>Ганта</w:t>
      </w:r>
      <w:proofErr w:type="spellEnd"/>
      <w:r>
        <w:rPr>
          <w:rFonts w:ascii="Times New Roman" w:hAnsi="Times New Roman"/>
          <w:sz w:val="28"/>
          <w:szCs w:val="28"/>
        </w:rPr>
        <w:t>, электронные таблицы).</w:t>
      </w:r>
    </w:p>
    <w:p w14:paraId="3CF127B8" w14:textId="77777777" w:rsidR="001133EB" w:rsidRDefault="001133EB" w:rsidP="001133EB">
      <w:pPr>
        <w:pStyle w:val="a7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Устанавливайте четкие сроки и контролируйте их соблюдение.</w:t>
      </w:r>
    </w:p>
    <w:p w14:paraId="0A8D8062" w14:textId="77777777" w:rsidR="001133EB" w:rsidRDefault="001133EB" w:rsidP="001133EB">
      <w:pPr>
        <w:pStyle w:val="a7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Разбивайте большие задачи на более мелкие и управляемые этапы.</w:t>
      </w:r>
    </w:p>
    <w:p w14:paraId="7182EE77" w14:textId="77777777" w:rsidR="001133EB" w:rsidRDefault="001133EB" w:rsidP="001133EB">
      <w:pPr>
        <w:rPr>
          <w:rFonts w:ascii="Times New Roman" w:hAnsi="Times New Roman"/>
          <w:sz w:val="28"/>
          <w:szCs w:val="28"/>
        </w:rPr>
      </w:pPr>
    </w:p>
    <w:p w14:paraId="47033448" w14:textId="77777777" w:rsidR="001133EB" w:rsidRDefault="001133EB" w:rsidP="001133EB">
      <w:pPr>
        <w:rPr>
          <w:rFonts w:ascii="Times New Roman" w:hAnsi="Times New Roman"/>
          <w:sz w:val="28"/>
          <w:szCs w:val="28"/>
        </w:rPr>
      </w:pPr>
    </w:p>
    <w:p w14:paraId="0207C885" w14:textId="77777777" w:rsidR="00C603BF" w:rsidRDefault="00C603BF"/>
    <w:sectPr w:rsidR="00C60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18A8"/>
    <w:multiLevelType w:val="multilevel"/>
    <w:tmpl w:val="6352CC9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EB"/>
    <w:rsid w:val="001133EB"/>
    <w:rsid w:val="006C2C57"/>
    <w:rsid w:val="007A790E"/>
    <w:rsid w:val="008C4ABE"/>
    <w:rsid w:val="00A423DB"/>
    <w:rsid w:val="00C603BF"/>
    <w:rsid w:val="00FC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84B9"/>
  <w15:chartTrackingRefBased/>
  <w15:docId w15:val="{9C796733-F113-4392-A352-5CFE5C29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3EB"/>
    <w:pPr>
      <w:spacing w:after="0" w:line="360" w:lineRule="auto"/>
      <w:ind w:right="-102" w:firstLine="709"/>
      <w:jc w:val="both"/>
    </w:pPr>
    <w:rPr>
      <w:rFonts w:ascii="Verdana" w:eastAsia="Calibri" w:hAnsi="Verdana" w:cs="Times New Roman"/>
      <w:color w:val="000000"/>
      <w:kern w:val="0"/>
      <w:sz w:val="15"/>
      <w:szCs w:val="15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133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3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3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3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3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3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3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3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3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33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33E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33E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33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33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33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33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33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3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3EB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33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3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33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33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33E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3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33E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133EB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FC20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C20FC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5</cp:revision>
  <cp:lastPrinted>2025-05-22T13:02:00Z</cp:lastPrinted>
  <dcterms:created xsi:type="dcterms:W3CDTF">2025-05-20T09:10:00Z</dcterms:created>
  <dcterms:modified xsi:type="dcterms:W3CDTF">2025-05-22T13:02:00Z</dcterms:modified>
</cp:coreProperties>
</file>