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A0" w:rsidRPr="004E59A0" w:rsidRDefault="004E59A0" w:rsidP="004E59A0">
      <w:pPr>
        <w:jc w:val="center"/>
        <w:rPr>
          <w:rFonts w:ascii="Times New Roman" w:hAnsi="Times New Roman" w:cs="Times New Roman"/>
          <w:b/>
          <w:sz w:val="28"/>
        </w:rPr>
      </w:pPr>
      <w:r w:rsidRPr="004E59A0">
        <w:rPr>
          <w:rFonts w:ascii="Times New Roman" w:hAnsi="Times New Roman" w:cs="Times New Roman"/>
          <w:b/>
          <w:sz w:val="28"/>
        </w:rPr>
        <w:t>ГАОУ МО «</w:t>
      </w:r>
      <w:proofErr w:type="spellStart"/>
      <w:r w:rsidRPr="004E59A0">
        <w:rPr>
          <w:rFonts w:ascii="Times New Roman" w:hAnsi="Times New Roman" w:cs="Times New Roman"/>
          <w:b/>
          <w:sz w:val="28"/>
        </w:rPr>
        <w:t>Долгопрудненская</w:t>
      </w:r>
      <w:proofErr w:type="spellEnd"/>
      <w:r w:rsidRPr="004E59A0">
        <w:rPr>
          <w:rFonts w:ascii="Times New Roman" w:hAnsi="Times New Roman" w:cs="Times New Roman"/>
          <w:b/>
          <w:sz w:val="28"/>
        </w:rPr>
        <w:t xml:space="preserve"> гимназия»</w:t>
      </w:r>
    </w:p>
    <w:p w:rsidR="00367072" w:rsidRDefault="00367072" w:rsidP="0036707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основных дел организационной и воспитательной работы</w:t>
      </w:r>
      <w:r w:rsidR="004E59A0">
        <w:rPr>
          <w:rFonts w:ascii="Times New Roman" w:hAnsi="Times New Roman" w:cs="Times New Roman"/>
          <w:b/>
          <w:sz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</w:rPr>
        <w:t>25.08.25 – 15.09.25</w:t>
      </w:r>
    </w:p>
    <w:tbl>
      <w:tblPr>
        <w:tblStyle w:val="a3"/>
        <w:tblW w:w="9512" w:type="dxa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5542"/>
      </w:tblGrid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Событие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–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1 сентября. Репетиции.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кабинетах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25.08    ПН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дня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мониторинг по отчетной документации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F7B2F">
              <w:rPr>
                <w:rFonts w:ascii="Times New Roman" w:hAnsi="Times New Roman" w:cs="Times New Roman"/>
                <w:b/>
                <w:sz w:val="28"/>
              </w:rPr>
              <w:t>26.08</w:t>
            </w:r>
            <w:r>
              <w:rPr>
                <w:rFonts w:ascii="Times New Roman" w:hAnsi="Times New Roman" w:cs="Times New Roman"/>
                <w:sz w:val="28"/>
              </w:rPr>
              <w:t xml:space="preserve">   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E59A0">
              <w:rPr>
                <w:rFonts w:ascii="Times New Roman" w:hAnsi="Times New Roman" w:cs="Times New Roman"/>
                <w:b/>
                <w:sz w:val="28"/>
              </w:rPr>
              <w:t>Совещание классных руководителей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209) Консультация по заключению договоров</w:t>
            </w:r>
          </w:p>
        </w:tc>
      </w:tr>
      <w:tr w:rsidR="00367072" w:rsidTr="00367072">
        <w:trPr>
          <w:trHeight w:val="6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26.08    ВТ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27.08   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совещания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и групповые собеседования с</w:t>
            </w:r>
            <w:r w:rsidR="004E59A0">
              <w:rPr>
                <w:rFonts w:ascii="Times New Roman" w:hAnsi="Times New Roman" w:cs="Times New Roman"/>
                <w:sz w:val="24"/>
              </w:rPr>
              <w:t xml:space="preserve"> классными руководителями </w:t>
            </w:r>
            <w:r w:rsidR="004E59A0" w:rsidRPr="004E59A0">
              <w:rPr>
                <w:rFonts w:ascii="Times New Roman" w:hAnsi="Times New Roman" w:cs="Times New Roman"/>
                <w:b/>
                <w:sz w:val="24"/>
              </w:rPr>
              <w:t xml:space="preserve">1-х / </w:t>
            </w:r>
            <w:r w:rsidRPr="004E59A0">
              <w:rPr>
                <w:rFonts w:ascii="Times New Roman" w:hAnsi="Times New Roman" w:cs="Times New Roman"/>
                <w:b/>
                <w:sz w:val="24"/>
              </w:rPr>
              <w:t>5-х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27.08    СР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.00 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Совет гимназии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209)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28.08    ЧТ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Объектовая тренировка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F7B2F">
              <w:rPr>
                <w:rFonts w:ascii="Times New Roman" w:hAnsi="Times New Roman" w:cs="Times New Roman"/>
                <w:b/>
                <w:sz w:val="28"/>
              </w:rPr>
              <w:t>28. 08</w:t>
            </w:r>
            <w:r>
              <w:rPr>
                <w:rFonts w:ascii="Times New Roman" w:hAnsi="Times New Roman" w:cs="Times New Roman"/>
                <w:sz w:val="28"/>
              </w:rPr>
              <w:t xml:space="preserve">    ЧТ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 – 20.00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Заключение договоров с родителями (согласия, заявления а б/п питание и т.д.)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29-30.08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дня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линейке 1 сентября (11-е,                 1-е, творческие коллективы 4-х, 7-х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  <w:r w:rsidR="006F7B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A0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Торжественная линейка </w:t>
            </w:r>
          </w:p>
          <w:p w:rsidR="00367072" w:rsidRPr="004E59A0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E59A0">
              <w:rPr>
                <w:rFonts w:ascii="Times New Roman" w:hAnsi="Times New Roman" w:cs="Times New Roman"/>
                <w:b/>
                <w:sz w:val="28"/>
              </w:rPr>
              <w:t>День Знаний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Организационные классные часы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02-05.09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7.30</w:t>
            </w:r>
          </w:p>
          <w:p w:rsidR="004E59A0" w:rsidRDefault="004E59A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Pr="006F7B2F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F7B2F">
              <w:rPr>
                <w:rFonts w:ascii="Times New Roman" w:hAnsi="Times New Roman" w:cs="Times New Roman"/>
                <w:b/>
                <w:sz w:val="28"/>
              </w:rPr>
              <w:t>Дежурство по школе</w:t>
            </w:r>
            <w:r w:rsidR="004E59A0" w:rsidRPr="006F7B2F">
              <w:rPr>
                <w:rFonts w:ascii="Times New Roman" w:hAnsi="Times New Roman" w:cs="Times New Roman"/>
                <w:b/>
                <w:sz w:val="28"/>
              </w:rPr>
              <w:t xml:space="preserve"> (10 класс)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Pr="006F7B2F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F7B2F">
              <w:rPr>
                <w:rFonts w:ascii="Times New Roman" w:hAnsi="Times New Roman" w:cs="Times New Roman"/>
                <w:b/>
                <w:sz w:val="28"/>
              </w:rPr>
              <w:t>03.09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 – 12.00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Радиолинейка.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«Нет терроризму! Мир прекрасен!»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Уточним!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Организационная линейка для 5-х классов</w:t>
            </w:r>
          </w:p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(холл у актового зала)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Pr="006F7B2F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F7B2F">
              <w:rPr>
                <w:rFonts w:ascii="Times New Roman" w:hAnsi="Times New Roman" w:cs="Times New Roman"/>
                <w:b/>
                <w:sz w:val="28"/>
              </w:rPr>
              <w:t>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13.00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Pr="000D79AD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здоровья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 – 14.09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ответственных классов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«Кто грамоте горазд, тому не пропасть»              Ответственные:6-е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09.09 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Pr="004E59A0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E59A0">
              <w:rPr>
                <w:rFonts w:ascii="Times New Roman" w:hAnsi="Times New Roman" w:cs="Times New Roman"/>
                <w:b/>
                <w:sz w:val="28"/>
              </w:rPr>
              <w:t>Сбор Ученического совета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Фотографирование классов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– 12.09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A0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Еженедельные тематические линейки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Pr="006F7B2F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F7B2F">
              <w:rPr>
                <w:rFonts w:ascii="Times New Roman" w:hAnsi="Times New Roman" w:cs="Times New Roman"/>
                <w:b/>
                <w:sz w:val="28"/>
              </w:rPr>
              <w:t>18.09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 ??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A0" w:rsidRDefault="003670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Гимназическая конференция </w:t>
            </w:r>
          </w:p>
        </w:tc>
      </w:tr>
      <w:tr w:rsidR="00367072" w:rsidTr="0036707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– </w:t>
            </w:r>
            <w:r w:rsidR="00723A10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2" w:rsidRDefault="0036707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документов на льготы и стипендии</w:t>
            </w:r>
          </w:p>
          <w:p w:rsidR="000D79AD" w:rsidRDefault="000D79A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7072" w:rsidRDefault="00367072" w:rsidP="003670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B04BF7" w:rsidRDefault="00367072" w:rsidP="00367072">
      <w:r>
        <w:rPr>
          <w:rFonts w:ascii="Times New Roman" w:hAnsi="Times New Roman" w:cs="Times New Roman"/>
          <w:sz w:val="24"/>
        </w:rPr>
        <w:t xml:space="preserve">                </w:t>
      </w:r>
      <w:r w:rsidR="004E59A0">
        <w:rPr>
          <w:rFonts w:ascii="Times New Roman" w:hAnsi="Times New Roman" w:cs="Times New Roman"/>
          <w:sz w:val="24"/>
        </w:rPr>
        <w:t xml:space="preserve">                        </w:t>
      </w:r>
      <w:bookmarkStart w:id="0" w:name="_GoBack"/>
      <w:bookmarkEnd w:id="0"/>
      <w:r w:rsidR="004E59A0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>Зам. директора по ВР          С.А. Тиша</w:t>
      </w:r>
      <w:r w:rsidR="004E59A0">
        <w:rPr>
          <w:rFonts w:ascii="Times New Roman" w:hAnsi="Times New Roman" w:cs="Times New Roman"/>
          <w:sz w:val="24"/>
        </w:rPr>
        <w:t>ева</w:t>
      </w:r>
    </w:p>
    <w:sectPr w:rsidR="00B04BF7" w:rsidSect="004E59A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72"/>
    <w:rsid w:val="000D79AD"/>
    <w:rsid w:val="00367072"/>
    <w:rsid w:val="004E59A0"/>
    <w:rsid w:val="006F7B2F"/>
    <w:rsid w:val="00723A10"/>
    <w:rsid w:val="00B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0642"/>
  <w15:docId w15:val="{D13BC153-7306-4400-B7DF-1121F8C8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Тишаева Светлана Анатольевна</cp:lastModifiedBy>
  <cp:revision>8</cp:revision>
  <dcterms:created xsi:type="dcterms:W3CDTF">2025-08-24T17:35:00Z</dcterms:created>
  <dcterms:modified xsi:type="dcterms:W3CDTF">2025-08-27T13:10:00Z</dcterms:modified>
</cp:coreProperties>
</file>